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7366"/>
        <w:gridCol w:w="2232"/>
      </w:tblGrid>
      <w:tr xmlns:wp14="http://schemas.microsoft.com/office/word/2010/wordml" w:rsidR="00B77718" w:rsidTr="00DF5270" w14:paraId="5C2F4C11" wp14:textId="77777777">
        <w:trPr>
          <w:trHeight w:val="322"/>
        </w:trPr>
        <w:tc>
          <w:tcPr>
            <w:tcW w:w="7366" w:type="dxa"/>
            <w:shd w:val="clear" w:color="auto" w:fill="CCECFF"/>
          </w:tcPr>
          <w:p w:rsidRPr="00B77718" w:rsidR="00B77718" w:rsidP="00A537C6" w:rsidRDefault="00F67C05" w14:paraId="1B8018ED" wp14:textId="77777777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M</w:t>
            </w:r>
            <w:r w:rsidR="00A537C6">
              <w:rPr>
                <w:rFonts w:ascii="Arial Narrow" w:hAnsi="Arial Narrow"/>
                <w:b/>
                <w:sz w:val="40"/>
                <w:szCs w:val="40"/>
              </w:rPr>
              <w:t>usik</w:t>
            </w:r>
          </w:p>
        </w:tc>
        <w:tc>
          <w:tcPr>
            <w:tcW w:w="2232" w:type="dxa"/>
            <w:shd w:val="clear" w:color="auto" w:fill="CCECFF"/>
          </w:tcPr>
          <w:p w:rsidRPr="00B77718" w:rsidR="00B77718" w:rsidP="00B77718" w:rsidRDefault="00F87BE0" w14:paraId="4A99FAC7" wp14:textId="777777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2</w:t>
            </w:r>
            <w:r w:rsidRPr="00B77718" w:rsid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xmlns:wp14="http://schemas.microsoft.com/office/word/2010/wordml" w:rsidR="00B77718" w:rsidRDefault="00B77718" w14:paraId="672A6659" wp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xmlns:wp14="http://schemas.microsoft.com/office/word/2010/wordml" w:rsidR="004A1F40" w:rsidTr="00716963" w14:paraId="71128578" wp14:textId="77777777">
        <w:trPr>
          <w:trHeight w:val="370"/>
        </w:trPr>
        <w:tc>
          <w:tcPr>
            <w:tcW w:w="7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P="00716963" w:rsidRDefault="004A1F40" w14:paraId="1DBF7C30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hAnsi="Arial Narrow" w:eastAsia="SimSun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Hören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P="00716963" w:rsidRDefault="004A1F40" w14:paraId="0A97AD8D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xmlns:wp14="http://schemas.microsoft.com/office/word/2010/wordml" w:rsidR="004A1F40" w:rsidTr="00716963" w14:paraId="1348619B" wp14:textId="77777777">
        <w:trPr>
          <w:trHeight w:val="370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P="00716963" w:rsidRDefault="004A1F40" w14:paraId="445D29B9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P="00716963" w:rsidRDefault="004A1F40" w14:paraId="4696C4E3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xmlns:wp14="http://schemas.microsoft.com/office/word/2010/wordml" w:rsidR="004A1F40" w:rsidTr="00716963" w14:paraId="4DD03CD3" wp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/>
          </w:tcPr>
          <w:p w:rsidR="004A1F40" w:rsidP="00716963" w:rsidRDefault="00F87BE0" w14:paraId="2033302C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Geräusche und Klänge wahrnehmen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/>
          </w:tcPr>
          <w:p w:rsidR="004A1F40" w:rsidP="00716963" w:rsidRDefault="004A1F40" w14:paraId="5D989FB9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87BE0">
              <w:rPr>
                <w:rFonts w:ascii="Arial Narrow" w:hAnsi="Arial Narrow"/>
              </w:rPr>
              <w:t>Geräusche und Klänge erkennen, ordnen und beschreiben</w:t>
            </w:r>
          </w:p>
        </w:tc>
      </w:tr>
      <w:tr xmlns:wp14="http://schemas.microsoft.com/office/word/2010/wordml" w:rsidR="00F87BE0" w:rsidTr="00716963" w14:paraId="2D27358E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87BE0" w:rsidP="00716963" w:rsidRDefault="00F87BE0" w14:paraId="25FD1191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Musikinstrumente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87BE0" w:rsidP="00716963" w:rsidRDefault="00F87BE0" w14:paraId="567B766F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einige Musikinstrumente benennen und am Klang erkennen</w:t>
            </w:r>
          </w:p>
        </w:tc>
      </w:tr>
      <w:tr xmlns:wp14="http://schemas.microsoft.com/office/word/2010/wordml" w:rsidR="004A1F40" w:rsidTr="00716963" w14:paraId="6F410BC6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4A1F40" w:rsidP="00716963" w:rsidRDefault="00F87BE0" w14:paraId="6B5D956F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Musik hören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4A1F40" w:rsidP="00716963" w:rsidRDefault="004A1F40" w14:paraId="750EC5FF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87BE0">
              <w:rPr>
                <w:rFonts w:ascii="Arial Narrow" w:hAnsi="Arial Narrow"/>
              </w:rPr>
              <w:t>auf Musik reagieren, darüber sprechen und dazu malen</w:t>
            </w:r>
          </w:p>
        </w:tc>
      </w:tr>
    </w:tbl>
    <w:p xmlns:wp14="http://schemas.microsoft.com/office/word/2010/wordml" w:rsidR="004A1F40" w:rsidP="004A1F40" w:rsidRDefault="004A1F40" w14:paraId="0A37501D" wp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xmlns:wp14="http://schemas.microsoft.com/office/word/2010/wordml" w:rsidR="004A1F40" w:rsidTr="004A1F40" w14:paraId="5ABC7090" wp14:textId="77777777">
        <w:trPr>
          <w:trHeight w:val="370"/>
        </w:trPr>
        <w:tc>
          <w:tcPr>
            <w:tcW w:w="7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P="004A1F40" w:rsidRDefault="004A1F40" w14:paraId="5AF61640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hAnsi="Arial Narrow" w:eastAsia="SimSun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Musik umsetzen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5A50F877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xmlns:wp14="http://schemas.microsoft.com/office/word/2010/wordml" w:rsidR="004A1F40" w:rsidTr="00F87BE0" w14:paraId="709D5FB0" wp14:textId="77777777">
        <w:trPr>
          <w:trHeight w:val="370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6E542F84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0917DBBF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xmlns:wp14="http://schemas.microsoft.com/office/word/2010/wordml" w:rsidR="004A1F40" w:rsidTr="00F87BE0" w14:paraId="618D35A2" wp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4A1F40" w:rsidRDefault="00F87BE0" w14:paraId="47272638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Bewegen zur Musik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87BE0" w:rsidP="00F87BE0" w:rsidRDefault="00F87BE0" w14:paraId="43058BA0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sich zur Musik frei bewegen und dabei auf Melodie und </w:t>
            </w:r>
          </w:p>
          <w:p w:rsidR="00F87BE0" w:rsidP="00F87BE0" w:rsidRDefault="00F87BE0" w14:paraId="68CC14D0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Rhythmus hören</w:t>
            </w:r>
          </w:p>
          <w:p w:rsidR="00F87BE0" w:rsidP="00F87BE0" w:rsidRDefault="00F87BE0" w14:paraId="15161634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im Grundschlag trippeln, gehen, schreiten oder hüpfen</w:t>
            </w:r>
          </w:p>
          <w:p w:rsidR="004A1F40" w:rsidP="00F87BE0" w:rsidRDefault="00F87BE0" w14:paraId="1BD6F34B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zur Musik tanzen</w:t>
            </w:r>
          </w:p>
        </w:tc>
      </w:tr>
    </w:tbl>
    <w:p xmlns:wp14="http://schemas.microsoft.com/office/word/2010/wordml" w:rsidR="004A1F40" w:rsidP="004A1F40" w:rsidRDefault="004A1F40" w14:paraId="5DAB6C7B" wp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xmlns:wp14="http://schemas.microsoft.com/office/word/2010/wordml" w:rsidR="00F67C05" w:rsidTr="0534459D" w14:paraId="53BD6090" wp14:textId="77777777">
        <w:trPr>
          <w:trHeight w:val="370"/>
        </w:trPr>
        <w:tc>
          <w:tcPr>
            <w:tcW w:w="7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tcMar/>
            <w:vAlign w:val="center"/>
            <w:hideMark/>
          </w:tcPr>
          <w:p w:rsidR="00F67C05" w:rsidP="00A537C6" w:rsidRDefault="00F67C05" w14:paraId="62A10669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hAnsi="Arial Narrow" w:eastAsia="SimSun"/>
                <w:b/>
                <w:iCs/>
              </w:rPr>
              <w:t xml:space="preserve"> </w:t>
            </w:r>
            <w:r w:rsidR="004A1F40">
              <w:rPr>
                <w:rFonts w:ascii="Arial Narrow" w:hAnsi="Arial Narrow"/>
                <w:b/>
              </w:rPr>
              <w:t>Musikalische Grundlagen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tcMar/>
            <w:vAlign w:val="center"/>
            <w:hideMark/>
          </w:tcPr>
          <w:p w:rsidR="00F67C05" w:rsidP="00FE6D97" w:rsidRDefault="00F67C05" w14:paraId="70BF0EA7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xmlns:wp14="http://schemas.microsoft.com/office/word/2010/wordml" w:rsidR="00F67C05" w:rsidTr="0534459D" w14:paraId="299F64AB" wp14:textId="77777777">
        <w:trPr>
          <w:trHeight w:val="370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tcMar/>
            <w:vAlign w:val="center"/>
            <w:hideMark/>
          </w:tcPr>
          <w:p w:rsidR="00F67C05" w:rsidP="00FE6D97" w:rsidRDefault="00F67C05" w14:paraId="4C5515D7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tcMar/>
            <w:vAlign w:val="center"/>
            <w:hideMark/>
          </w:tcPr>
          <w:p w:rsidR="00F67C05" w:rsidP="00FE6D97" w:rsidRDefault="00F67C05" w14:paraId="0791F9B9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xmlns:wp14="http://schemas.microsoft.com/office/word/2010/wordml" w:rsidR="00F67C05" w:rsidTr="0534459D" w14:paraId="2D316148" wp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67C05" w:rsidP="00FE6D97" w:rsidRDefault="00F87BE0" w14:paraId="34376001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 Musik Gegensätze hören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67C05" w:rsidP="00F87BE0" w:rsidRDefault="00F87BE0" w14:paraId="6A78F782" wp14:textId="4F173AA6">
            <w:pPr>
              <w:rPr>
                <w:rFonts w:ascii="Arial Narrow" w:hAnsi="Arial Narrow"/>
              </w:rPr>
            </w:pPr>
            <w:r w:rsidRPr="0534459D" w:rsidR="00F87BE0">
              <w:rPr>
                <w:rFonts w:ascii="Arial Narrow" w:hAnsi="Arial Narrow"/>
              </w:rPr>
              <w:t>… zwischen hoch-tief, laut-leise, lang-kurz, schnell-langsam, betont</w:t>
            </w:r>
            <w:r w:rsidRPr="0534459D" w:rsidR="00F87BE0">
              <w:rPr>
                <w:rFonts w:ascii="Arial Narrow" w:hAnsi="Arial Narrow"/>
              </w:rPr>
              <w:t>-</w:t>
            </w:r>
            <w:r w:rsidRPr="0534459D" w:rsidR="3E900E3C">
              <w:rPr>
                <w:rFonts w:ascii="Arial Narrow" w:hAnsi="Arial Narrow"/>
              </w:rPr>
              <w:t xml:space="preserve"> </w:t>
            </w:r>
            <w:r w:rsidRPr="0534459D" w:rsidR="00F87BE0">
              <w:rPr>
                <w:rFonts w:ascii="Arial Narrow" w:hAnsi="Arial Narrow"/>
              </w:rPr>
              <w:t>unbetont unterscheiden</w:t>
            </w:r>
          </w:p>
        </w:tc>
      </w:tr>
      <w:tr xmlns:wp14="http://schemas.microsoft.com/office/word/2010/wordml" w:rsidR="00F87BE0" w:rsidTr="0534459D" w14:paraId="19D58FE9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87BE0" w:rsidP="00FE6D97" w:rsidRDefault="00F87BE0" w14:paraId="46068D4C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Rhythmik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87BE0" w:rsidP="00FE6D97" w:rsidRDefault="00F87BE0" w14:paraId="4E5B5520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rhythmische Bausteine sprechen und klatschen</w:t>
            </w:r>
          </w:p>
        </w:tc>
      </w:tr>
      <w:tr xmlns:wp14="http://schemas.microsoft.com/office/word/2010/wordml" w:rsidR="00F87BE0" w:rsidTr="0534459D" w14:paraId="64C7CCF2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87BE0" w:rsidP="00FE6D97" w:rsidRDefault="00F87BE0" w14:paraId="5CED9A99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Instrumente im Unterricht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87BE0" w:rsidP="00FE6D97" w:rsidRDefault="00F87BE0" w14:paraId="4BB390F3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Instrumente, die im Unterricht verwendet werden, beim Namen </w:t>
            </w:r>
          </w:p>
          <w:p w:rsidR="00F87BE0" w:rsidP="00FE6D97" w:rsidRDefault="00F87BE0" w14:paraId="1363C04A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nennen</w:t>
            </w:r>
          </w:p>
        </w:tc>
      </w:tr>
    </w:tbl>
    <w:p xmlns:wp14="http://schemas.microsoft.com/office/word/2010/wordml" w:rsidR="00F67C05" w:rsidP="00F67C05" w:rsidRDefault="00F67C05" w14:paraId="02EB378F" wp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xmlns:wp14="http://schemas.microsoft.com/office/word/2010/wordml" w:rsidR="004A1F40" w:rsidTr="004A1F40" w14:paraId="6EF75DC4" wp14:textId="77777777">
        <w:trPr>
          <w:trHeight w:val="370"/>
        </w:trPr>
        <w:tc>
          <w:tcPr>
            <w:tcW w:w="7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64D29119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hAnsi="Arial Narrow" w:eastAsia="SimSun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Musizieren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3F407317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xmlns:wp14="http://schemas.microsoft.com/office/word/2010/wordml" w:rsidR="004A1F40" w:rsidTr="004A1F40" w14:paraId="5E8B9CB3" wp14:textId="77777777">
        <w:trPr>
          <w:trHeight w:val="370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6A00AB61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4A1F40" w:rsidRDefault="004A1F40" w14:paraId="19FFCB53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xmlns:wp14="http://schemas.microsoft.com/office/word/2010/wordml" w:rsidR="004A1F40" w:rsidTr="004A1F40" w14:paraId="134A377C" wp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/>
          </w:tcPr>
          <w:p w:rsidR="004A1F40" w:rsidRDefault="00F87BE0" w14:paraId="5E0022FD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Experimente mit Geräuschen und Tönen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/>
          </w:tcPr>
          <w:p w:rsidR="004A1F40" w:rsidP="00F87BE0" w:rsidRDefault="00F87BE0" w14:paraId="6D097EE2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Geräusche und Töne erkennen, nachmachen und ausprobieren</w:t>
            </w:r>
          </w:p>
        </w:tc>
      </w:tr>
      <w:tr xmlns:wp14="http://schemas.microsoft.com/office/word/2010/wordml" w:rsidR="004A1F40" w:rsidTr="004A1F40" w14:paraId="2E1A60DC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4A1F40" w:rsidRDefault="00F87BE0" w14:paraId="42CE851E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Liedbegleitung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87BE0" w:rsidP="00F87BE0" w:rsidRDefault="00F87BE0" w14:paraId="3AF2EA07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mit Körper-, Rhythmus- und Melodieinstrumenten spielen und </w:t>
            </w:r>
          </w:p>
          <w:p w:rsidR="00F87BE0" w:rsidP="00F87BE0" w:rsidRDefault="00F87BE0" w14:paraId="11A0D2E1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Lieder begleiten</w:t>
            </w:r>
          </w:p>
          <w:p w:rsidR="004A1F40" w:rsidP="00F87BE0" w:rsidRDefault="00F87BE0" w14:paraId="71462125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den grundlegenden Umgang mit Orff-Instrumenten</w:t>
            </w:r>
          </w:p>
        </w:tc>
      </w:tr>
    </w:tbl>
    <w:p xmlns:wp14="http://schemas.microsoft.com/office/word/2010/wordml" w:rsidR="004A1F40" w:rsidP="00F67C05" w:rsidRDefault="004A1F40" w14:paraId="6A05A809" wp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xmlns:wp14="http://schemas.microsoft.com/office/word/2010/wordml" w:rsidR="00F67C05" w:rsidTr="00F67C05" w14:paraId="0D700B08" wp14:textId="77777777">
        <w:trPr>
          <w:trHeight w:val="370"/>
        </w:trPr>
        <w:tc>
          <w:tcPr>
            <w:tcW w:w="7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F67C05" w:rsidP="00A537C6" w:rsidRDefault="00F67C05" w14:paraId="4916E113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hAnsi="Arial Narrow" w:eastAsia="SimSun"/>
                <w:b/>
                <w:iCs/>
              </w:rPr>
              <w:t xml:space="preserve"> </w:t>
            </w:r>
            <w:r w:rsidR="004A1F40">
              <w:rPr>
                <w:rFonts w:ascii="Arial Narrow" w:hAnsi="Arial Narrow"/>
                <w:b/>
              </w:rPr>
              <w:t>Singen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F67C05" w:rsidRDefault="00F67C05" w14:paraId="42181754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xmlns:wp14="http://schemas.microsoft.com/office/word/2010/wordml" w:rsidR="00F67C05" w:rsidTr="00F67C05" w14:paraId="6BF14D7C" wp14:textId="77777777">
        <w:trPr>
          <w:trHeight w:val="370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F67C05" w:rsidRDefault="00F67C05" w14:paraId="46F1BBD1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  <w:hideMark/>
          </w:tcPr>
          <w:p w:rsidR="00F67C05" w:rsidRDefault="00F67C05" w14:paraId="795FC130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xmlns:wp14="http://schemas.microsoft.com/office/word/2010/wordml" w:rsidR="00F67C05" w:rsidTr="00F67C05" w14:paraId="71CBC438" wp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/>
          </w:tcPr>
          <w:p w:rsidR="00F67C05" w:rsidRDefault="00F87BE0" w14:paraId="22734CA7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Singen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/>
          </w:tcPr>
          <w:p w:rsidR="00F67C05" w:rsidP="00F87BE0" w:rsidRDefault="00F87BE0" w14:paraId="7E78FBBF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auf Tonsicherheit achten und auf andere hören</w:t>
            </w:r>
          </w:p>
        </w:tc>
      </w:tr>
      <w:tr xmlns:wp14="http://schemas.microsoft.com/office/word/2010/wordml" w:rsidR="00F87BE0" w:rsidTr="00F67C05" w14:paraId="45FF10EE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87BE0" w:rsidRDefault="00F87BE0" w14:paraId="483F1883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Atem- und Artikulationsspiele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87BE0" w:rsidP="00F87BE0" w:rsidRDefault="00F87BE0" w14:paraId="1DDAD1F2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deutlich sprechen, Melodien summen, richtig atmen</w:t>
            </w:r>
          </w:p>
        </w:tc>
      </w:tr>
      <w:tr xmlns:wp14="http://schemas.microsoft.com/office/word/2010/wordml" w:rsidR="00F67C05" w:rsidTr="00F67C05" w14:paraId="5AF1B27B" wp14:textId="77777777">
        <w:tc>
          <w:tcPr>
            <w:tcW w:w="396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67C05" w:rsidRDefault="00F87BE0" w14:paraId="1A812C3F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Auf Körperhaltung, Gehör, Stimme und Sprache achten</w:t>
            </w:r>
          </w:p>
        </w:tc>
        <w:tc>
          <w:tcPr>
            <w:tcW w:w="566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F67C05" w:rsidP="00F87BE0" w:rsidRDefault="00F87BE0" w14:paraId="052F018C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eine gute Singhaltung einnehmen, rhythmisch sprechen</w:t>
            </w:r>
          </w:p>
        </w:tc>
      </w:tr>
    </w:tbl>
    <w:p xmlns:wp14="http://schemas.microsoft.com/office/word/2010/wordml" w:rsidR="00F67C05" w:rsidP="00A537C6" w:rsidRDefault="00F67C05" w14:paraId="5A39BBE3" wp14:textId="77777777"/>
    <w:sectPr w:rsidR="00F6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B08B4" w:rsidP="00EF543C" w:rsidRDefault="008B08B4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B08B4" w:rsidP="00EF543C" w:rsidRDefault="008B08B4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543C" w:rsidRDefault="00EF543C" w14:paraId="3656B9AB" wp14:textId="777777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EF543C" w:rsidR="00EF543C" w:rsidRDefault="00EF543C" w14:paraId="16E4D5EB" wp14:textId="77777777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543C" w:rsidRDefault="00EF543C" w14:paraId="0D0B940D" wp14:textId="777777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B08B4" w:rsidP="00EF543C" w:rsidRDefault="008B08B4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B08B4" w:rsidP="00EF543C" w:rsidRDefault="008B08B4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543C" w:rsidRDefault="00EF543C" w14:paraId="72A3D3EC" wp14:textId="777777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543C" w:rsidRDefault="00EF543C" w14:paraId="41C8F396" wp14:textId="7777777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F543C" w:rsidRDefault="00EF543C" w14:paraId="44EAFD9C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hint="default" w:ascii="Arial" w:hAnsi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hint="default" w:ascii="Arial" w:hAnsi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8"/>
    <w:rsid w:val="00046D02"/>
    <w:rsid w:val="000F4F1A"/>
    <w:rsid w:val="001012BC"/>
    <w:rsid w:val="00151604"/>
    <w:rsid w:val="00410F17"/>
    <w:rsid w:val="00432FBB"/>
    <w:rsid w:val="004A1F40"/>
    <w:rsid w:val="00563E61"/>
    <w:rsid w:val="005F50B3"/>
    <w:rsid w:val="008B08B4"/>
    <w:rsid w:val="008D4355"/>
    <w:rsid w:val="00905EC5"/>
    <w:rsid w:val="00922676"/>
    <w:rsid w:val="009E3667"/>
    <w:rsid w:val="00A111FA"/>
    <w:rsid w:val="00A537C6"/>
    <w:rsid w:val="00B77718"/>
    <w:rsid w:val="00BD245D"/>
    <w:rsid w:val="00DF5270"/>
    <w:rsid w:val="00EF485B"/>
    <w:rsid w:val="00EF543C"/>
    <w:rsid w:val="00F67C05"/>
    <w:rsid w:val="00F87BE0"/>
    <w:rsid w:val="0534459D"/>
    <w:rsid w:val="3E9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F5D"/>
  <w15:chartTrackingRefBased/>
  <w15:docId w15:val="{8A0F1255-97F5-40CB-B00F-CFDA8FD93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4A1F40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hAnsi="Tahoma" w:eastAsia="SimSun" w:cs="Tahoma"/>
      <w:sz w:val="20"/>
      <w:szCs w:val="20"/>
      <w:lang w:eastAsia="it-IT"/>
    </w:rPr>
  </w:style>
  <w:style w:type="character" w:styleId="Textkrper-ZeileneinzugZchn" w:customStyle="1">
    <w:name w:val="Textkörper-Zeileneinzug Zchn"/>
    <w:basedOn w:val="Absatz-Standardschriftart"/>
    <w:link w:val="Textkrper-Zeileneinzug"/>
    <w:semiHidden/>
    <w:rsid w:val="00410F17"/>
    <w:rPr>
      <w:rFonts w:ascii="Tahoma" w:hAnsi="Tahoma" w:eastAsia="SimSun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F543C"/>
    <w:pPr>
      <w:tabs>
        <w:tab w:val="center" w:pos="4819"/>
        <w:tab w:val="right" w:pos="9638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F543C"/>
  </w:style>
  <w:style w:type="paragraph" w:styleId="Fuzeile">
    <w:name w:val="footer"/>
    <w:basedOn w:val="Standard"/>
    <w:link w:val="FuzeileZchn"/>
    <w:uiPriority w:val="99"/>
    <w:unhideWhenUsed/>
    <w:rsid w:val="00EF543C"/>
    <w:pPr>
      <w:tabs>
        <w:tab w:val="center" w:pos="4819"/>
        <w:tab w:val="right" w:pos="9638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F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Beatrix Burger</dc:creator>
  <keywords/>
  <dc:description/>
  <lastModifiedBy>Freitag, Jennifer Jeannette</lastModifiedBy>
  <revision>4</revision>
  <dcterms:created xsi:type="dcterms:W3CDTF">2018-08-04T15:15:00.0000000Z</dcterms:created>
  <dcterms:modified xsi:type="dcterms:W3CDTF">2024-05-13T09:44:33.4751980Z</dcterms:modified>
</coreProperties>
</file>