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1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2"/>
        <w:gridCol w:w="3576"/>
        <w:gridCol w:w="4111"/>
        <w:gridCol w:w="1770"/>
        <w:gridCol w:w="2173"/>
      </w:tblGrid>
      <w:tr w:rsidR="00FB1E30" w:rsidRPr="003C207B" w:rsidTr="003C207B">
        <w:tc>
          <w:tcPr>
            <w:tcW w:w="10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E30" w:rsidRPr="003C207B" w:rsidRDefault="00D31A89" w:rsidP="005A7DF5">
            <w:pPr>
              <w:snapToGrid w:val="0"/>
              <w:rPr>
                <w:rFonts w:ascii="Arial Narrow" w:hAnsi="Arial Narrow"/>
                <w:b/>
              </w:rPr>
            </w:pPr>
            <w:r w:rsidRPr="003C207B">
              <w:rPr>
                <w:rFonts w:ascii="Arial Narrow" w:hAnsi="Arial Narrow"/>
                <w:b/>
              </w:rPr>
              <w:t xml:space="preserve">Fach: </w:t>
            </w:r>
            <w:r w:rsidR="005A7DF5" w:rsidRPr="003C207B">
              <w:rPr>
                <w:rFonts w:ascii="Arial Narrow" w:hAnsi="Arial Narrow"/>
                <w:b/>
                <w:i/>
                <w:iCs/>
              </w:rPr>
              <w:t>Querflöte</w:t>
            </w:r>
          </w:p>
        </w:tc>
        <w:tc>
          <w:tcPr>
            <w:tcW w:w="3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E30" w:rsidRPr="003C207B" w:rsidRDefault="00D31A89">
            <w:pPr>
              <w:snapToGrid w:val="0"/>
              <w:rPr>
                <w:rFonts w:ascii="Arial Narrow" w:hAnsi="Arial Narrow"/>
              </w:rPr>
            </w:pPr>
            <w:r w:rsidRPr="003C207B">
              <w:rPr>
                <w:rFonts w:ascii="Arial Narrow" w:hAnsi="Arial Narrow"/>
                <w:b/>
              </w:rPr>
              <w:t>Jahrgangsstufe: 2</w:t>
            </w:r>
            <w:r w:rsidRPr="003C207B">
              <w:rPr>
                <w:rFonts w:ascii="Arial Narrow" w:hAnsi="Arial Narrow"/>
                <w:b/>
                <w:i/>
                <w:iCs/>
              </w:rPr>
              <w:t>. Klasse</w:t>
            </w:r>
          </w:p>
          <w:p w:rsidR="00FB1E30" w:rsidRPr="003C207B" w:rsidRDefault="00FB1E30">
            <w:pPr>
              <w:rPr>
                <w:rFonts w:ascii="Arial Narrow" w:hAnsi="Arial Narrow"/>
                <w:b/>
              </w:rPr>
            </w:pPr>
          </w:p>
        </w:tc>
      </w:tr>
      <w:tr w:rsidR="00FB1E30" w:rsidRPr="003C207B" w:rsidTr="003C207B">
        <w:tc>
          <w:tcPr>
            <w:tcW w:w="10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E30" w:rsidRPr="003C207B" w:rsidRDefault="00D31A89">
            <w:pPr>
              <w:snapToGrid w:val="0"/>
              <w:rPr>
                <w:rFonts w:ascii="Arial Narrow" w:hAnsi="Arial Narrow"/>
              </w:rPr>
            </w:pPr>
            <w:r w:rsidRPr="003C207B">
              <w:rPr>
                <w:rFonts w:ascii="Arial Narrow" w:hAnsi="Arial Narrow"/>
                <w:b/>
              </w:rPr>
              <w:t xml:space="preserve">Thema/Teilbereich: </w:t>
            </w:r>
            <w:r w:rsidRPr="003C207B">
              <w:rPr>
                <w:rFonts w:ascii="Arial Narrow" w:hAnsi="Arial Narrow"/>
                <w:b/>
                <w:i/>
              </w:rPr>
              <w:t>Anwenden und Üben</w:t>
            </w:r>
          </w:p>
        </w:tc>
        <w:tc>
          <w:tcPr>
            <w:tcW w:w="3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E30" w:rsidRPr="003C207B" w:rsidRDefault="00D31A89">
            <w:pPr>
              <w:snapToGrid w:val="0"/>
              <w:rPr>
                <w:rFonts w:ascii="Arial Narrow" w:hAnsi="Arial Narrow"/>
              </w:rPr>
            </w:pPr>
            <w:r w:rsidRPr="003C207B">
              <w:rPr>
                <w:rFonts w:ascii="Arial Narrow" w:hAnsi="Arial Narrow"/>
                <w:b/>
              </w:rPr>
              <w:t>Zeitraum:</w:t>
            </w:r>
            <w:r w:rsidRPr="003C207B">
              <w:rPr>
                <w:rFonts w:ascii="Arial Narrow" w:hAnsi="Arial Narrow"/>
                <w:b/>
                <w:bCs/>
              </w:rPr>
              <w:t xml:space="preserve"> </w:t>
            </w:r>
            <w:r w:rsidRPr="003C207B">
              <w:rPr>
                <w:rFonts w:ascii="Arial Narrow" w:hAnsi="Arial Narrow"/>
                <w:b/>
                <w:bCs/>
                <w:i/>
                <w:iCs/>
              </w:rPr>
              <w:t>ganzjährig</w:t>
            </w:r>
          </w:p>
          <w:p w:rsidR="00FB1E30" w:rsidRPr="003C207B" w:rsidRDefault="00FB1E30">
            <w:pPr>
              <w:rPr>
                <w:rFonts w:ascii="Arial Narrow" w:hAnsi="Arial Narrow"/>
                <w:b/>
              </w:rPr>
            </w:pPr>
          </w:p>
        </w:tc>
      </w:tr>
      <w:tr w:rsidR="00FB1E30" w:rsidRPr="003C207B" w:rsidTr="003C207B"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E30" w:rsidRPr="003C207B" w:rsidRDefault="00D31A89">
            <w:pPr>
              <w:snapToGrid w:val="0"/>
              <w:jc w:val="center"/>
              <w:rPr>
                <w:rFonts w:ascii="Arial Narrow" w:hAnsi="Arial Narrow"/>
                <w:b/>
              </w:rPr>
            </w:pPr>
            <w:r w:rsidRPr="003C207B">
              <w:rPr>
                <w:rFonts w:ascii="Arial Narrow" w:hAnsi="Arial Narrow"/>
                <w:b/>
              </w:rPr>
              <w:t>Grundlegende Inhalte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E30" w:rsidRPr="003C207B" w:rsidRDefault="00D31A89">
            <w:pPr>
              <w:snapToGrid w:val="0"/>
              <w:jc w:val="center"/>
              <w:rPr>
                <w:rFonts w:ascii="Arial Narrow" w:hAnsi="Arial Narrow"/>
                <w:b/>
              </w:rPr>
            </w:pPr>
            <w:r w:rsidRPr="003C207B">
              <w:rPr>
                <w:rFonts w:ascii="Arial Narrow" w:hAnsi="Arial Narrow"/>
                <w:b/>
              </w:rPr>
              <w:t>Der Schüler/die Schülerin kann 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E30" w:rsidRPr="003C207B" w:rsidRDefault="00D31A89">
            <w:pPr>
              <w:snapToGrid w:val="0"/>
              <w:jc w:val="center"/>
              <w:rPr>
                <w:rFonts w:ascii="Arial Narrow" w:hAnsi="Arial Narrow"/>
                <w:b/>
              </w:rPr>
            </w:pPr>
            <w:r w:rsidRPr="003C207B">
              <w:rPr>
                <w:rFonts w:ascii="Arial Narrow" w:hAnsi="Arial Narrow"/>
                <w:b/>
              </w:rPr>
              <w:t>Didaktisch/methodische Umsetzung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07B" w:rsidRDefault="00D31A89">
            <w:pPr>
              <w:snapToGrid w:val="0"/>
              <w:jc w:val="center"/>
              <w:rPr>
                <w:rFonts w:ascii="Arial Narrow" w:hAnsi="Arial Narrow"/>
                <w:b/>
              </w:rPr>
            </w:pPr>
            <w:r w:rsidRPr="003C207B">
              <w:rPr>
                <w:rFonts w:ascii="Arial Narrow" w:hAnsi="Arial Narrow"/>
                <w:b/>
              </w:rPr>
              <w:t>Erweiterung/</w:t>
            </w:r>
          </w:p>
          <w:p w:rsidR="00FB1E30" w:rsidRPr="003C207B" w:rsidRDefault="00D31A89">
            <w:pPr>
              <w:snapToGrid w:val="0"/>
              <w:jc w:val="center"/>
              <w:rPr>
                <w:rFonts w:ascii="Arial Narrow" w:hAnsi="Arial Narrow"/>
                <w:b/>
              </w:rPr>
            </w:pPr>
            <w:r w:rsidRPr="003C207B">
              <w:rPr>
                <w:rFonts w:ascii="Arial Narrow" w:hAnsi="Arial Narrow"/>
                <w:b/>
              </w:rPr>
              <w:t>Vertiefung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E30" w:rsidRPr="003C207B" w:rsidRDefault="00D31A89">
            <w:pPr>
              <w:snapToGrid w:val="0"/>
              <w:jc w:val="center"/>
              <w:rPr>
                <w:rFonts w:ascii="Arial Narrow" w:hAnsi="Arial Narrow"/>
                <w:b/>
              </w:rPr>
            </w:pPr>
            <w:r w:rsidRPr="003C207B">
              <w:rPr>
                <w:rFonts w:ascii="Arial Narrow" w:hAnsi="Arial Narrow"/>
                <w:b/>
              </w:rPr>
              <w:t>Fachübergreifende Hinweise</w:t>
            </w:r>
          </w:p>
        </w:tc>
      </w:tr>
      <w:tr w:rsidR="00FB1E30" w:rsidRPr="003C207B" w:rsidTr="003C207B"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E30" w:rsidRPr="003C207B" w:rsidRDefault="00D31A89">
            <w:pPr>
              <w:snapToGrid w:val="0"/>
              <w:rPr>
                <w:rFonts w:ascii="Arial Narrow" w:eastAsia="Verdana" w:hAnsi="Arial Narrow" w:cs="Verdana"/>
                <w:i/>
                <w:iCs/>
              </w:rPr>
            </w:pPr>
            <w:r w:rsidRPr="003C207B">
              <w:rPr>
                <w:rFonts w:ascii="Arial Narrow" w:eastAsia="Verdana" w:hAnsi="Arial Narrow" w:cs="Verdana"/>
                <w:i/>
                <w:iCs/>
              </w:rPr>
              <w:t>Techniken des Instrumentes</w:t>
            </w:r>
          </w:p>
          <w:p w:rsidR="00FB1E30" w:rsidRPr="003C207B" w:rsidRDefault="00D31A89">
            <w:pPr>
              <w:autoSpaceDE w:val="0"/>
              <w:rPr>
                <w:rFonts w:ascii="Arial Narrow" w:eastAsia="Verdana" w:hAnsi="Arial Narrow" w:cs="Verdana"/>
                <w:i/>
                <w:iCs/>
              </w:rPr>
            </w:pPr>
            <w:r w:rsidRPr="003C207B">
              <w:rPr>
                <w:rFonts w:ascii="Arial Narrow" w:eastAsia="Verdana" w:hAnsi="Arial Narrow" w:cs="Verdana"/>
                <w:i/>
                <w:iCs/>
              </w:rPr>
              <w:t>beherrschen</w:t>
            </w:r>
          </w:p>
          <w:p w:rsidR="00FB1E30" w:rsidRPr="003C207B" w:rsidRDefault="00D31A89">
            <w:pPr>
              <w:autoSpaceDE w:val="0"/>
              <w:rPr>
                <w:rFonts w:ascii="Arial Narrow" w:eastAsia="Verdana" w:hAnsi="Arial Narrow" w:cs="Verdana"/>
                <w:i/>
                <w:iCs/>
              </w:rPr>
            </w:pPr>
            <w:r w:rsidRPr="003C207B">
              <w:rPr>
                <w:rFonts w:ascii="Arial Narrow" w:eastAsia="Verdana" w:hAnsi="Arial Narrow" w:cs="Verdana"/>
                <w:i/>
                <w:iCs/>
              </w:rPr>
              <w:t>Instrumentenspezifische Techniken und</w:t>
            </w:r>
          </w:p>
          <w:p w:rsidR="00FB1E30" w:rsidRPr="003C207B" w:rsidRDefault="00D31A89">
            <w:pPr>
              <w:autoSpaceDE w:val="0"/>
              <w:rPr>
                <w:rFonts w:ascii="Arial Narrow" w:hAnsi="Arial Narrow"/>
                <w:i/>
                <w:iCs/>
              </w:rPr>
            </w:pPr>
            <w:r w:rsidRPr="003C207B">
              <w:rPr>
                <w:rFonts w:ascii="Arial Narrow" w:eastAsia="Verdana" w:hAnsi="Arial Narrow" w:cs="Verdana"/>
                <w:i/>
                <w:iCs/>
              </w:rPr>
              <w:t>ÜbungenTheoretische Grundkenntnisse</w:t>
            </w:r>
          </w:p>
          <w:p w:rsidR="00FB1E30" w:rsidRPr="003C207B" w:rsidRDefault="00D31A89">
            <w:pPr>
              <w:autoSpaceDE w:val="0"/>
              <w:rPr>
                <w:rFonts w:ascii="Arial Narrow" w:eastAsia="Verdana" w:hAnsi="Arial Narrow" w:cs="Verdana"/>
                <w:i/>
                <w:iCs/>
              </w:rPr>
            </w:pPr>
            <w:r w:rsidRPr="003C207B">
              <w:rPr>
                <w:rFonts w:ascii="Arial Narrow" w:eastAsia="Verdana" w:hAnsi="Arial Narrow" w:cs="Verdana"/>
                <w:i/>
                <w:iCs/>
              </w:rPr>
              <w:t>umsetzen</w:t>
            </w:r>
          </w:p>
          <w:p w:rsidR="00FB1E30" w:rsidRPr="003C207B" w:rsidRDefault="00D31A89">
            <w:pPr>
              <w:autoSpaceDE w:val="0"/>
              <w:rPr>
                <w:rFonts w:ascii="Arial Narrow" w:eastAsia="Verdana" w:hAnsi="Arial Narrow" w:cs="Verdana"/>
                <w:i/>
                <w:iCs/>
              </w:rPr>
            </w:pPr>
            <w:r w:rsidRPr="003C207B">
              <w:rPr>
                <w:rFonts w:ascii="Arial Narrow" w:eastAsia="Verdana" w:hAnsi="Arial Narrow" w:cs="Verdana"/>
                <w:i/>
                <w:iCs/>
              </w:rPr>
              <w:t>Musiklehre</w:t>
            </w:r>
          </w:p>
          <w:p w:rsidR="00FB1E30" w:rsidRPr="003C207B" w:rsidRDefault="00D31A89">
            <w:pPr>
              <w:autoSpaceDE w:val="0"/>
              <w:rPr>
                <w:rFonts w:ascii="Arial Narrow" w:eastAsia="Verdana" w:hAnsi="Arial Narrow" w:cs="Verdana"/>
                <w:i/>
                <w:iCs/>
              </w:rPr>
            </w:pPr>
            <w:r w:rsidRPr="003C207B">
              <w:rPr>
                <w:rFonts w:ascii="Arial Narrow" w:eastAsia="Verdana" w:hAnsi="Arial Narrow" w:cs="Verdana"/>
                <w:i/>
                <w:iCs/>
              </w:rPr>
              <w:t>Instrumentenspezifisches Lesen</w:t>
            </w:r>
          </w:p>
          <w:p w:rsidR="00FB1E30" w:rsidRPr="003C207B" w:rsidRDefault="00D31A89">
            <w:pPr>
              <w:autoSpaceDE w:val="0"/>
              <w:rPr>
                <w:rFonts w:ascii="Arial Narrow" w:hAnsi="Arial Narrow"/>
                <w:i/>
                <w:iCs/>
              </w:rPr>
            </w:pPr>
            <w:r w:rsidRPr="003C207B">
              <w:rPr>
                <w:rFonts w:ascii="Arial Narrow" w:eastAsia="Verdana" w:hAnsi="Arial Narrow" w:cs="Verdana"/>
                <w:i/>
                <w:iCs/>
              </w:rPr>
              <w:t>Blattspiel</w:t>
            </w:r>
            <w:r w:rsidR="003C207B">
              <w:rPr>
                <w:rFonts w:ascii="Arial Narrow" w:eastAsia="Verdana" w:hAnsi="Arial Narrow" w:cs="Verdana"/>
                <w:i/>
                <w:iCs/>
              </w:rPr>
              <w:t>-</w:t>
            </w:r>
            <w:r w:rsidRPr="003C207B">
              <w:rPr>
                <w:rFonts w:ascii="Arial Narrow" w:eastAsia="Verdana" w:hAnsi="Arial Narrow" w:cs="Verdana"/>
                <w:i/>
                <w:iCs/>
              </w:rPr>
              <w:t>Übestrategien und Übetechniken</w:t>
            </w:r>
          </w:p>
          <w:p w:rsidR="00FB1E30" w:rsidRPr="003C207B" w:rsidRDefault="00D31A89">
            <w:pPr>
              <w:autoSpaceDE w:val="0"/>
              <w:rPr>
                <w:rFonts w:ascii="Arial Narrow" w:eastAsia="Verdana" w:hAnsi="Arial Narrow" w:cs="Verdana"/>
                <w:i/>
                <w:iCs/>
              </w:rPr>
            </w:pPr>
            <w:r w:rsidRPr="003C207B">
              <w:rPr>
                <w:rFonts w:ascii="Arial Narrow" w:eastAsia="Verdana" w:hAnsi="Arial Narrow" w:cs="Verdana"/>
                <w:i/>
                <w:iCs/>
              </w:rPr>
              <w:t>anwenden</w:t>
            </w:r>
          </w:p>
          <w:p w:rsidR="00FB1E30" w:rsidRPr="003C207B" w:rsidRDefault="00D31A89">
            <w:pPr>
              <w:autoSpaceDE w:val="0"/>
              <w:rPr>
                <w:rFonts w:ascii="Arial Narrow" w:eastAsia="Verdana" w:hAnsi="Arial Narrow" w:cs="Verdana"/>
                <w:i/>
                <w:iCs/>
              </w:rPr>
            </w:pPr>
            <w:r w:rsidRPr="003C207B">
              <w:rPr>
                <w:rFonts w:ascii="Arial Narrow" w:eastAsia="Verdana" w:hAnsi="Arial Narrow" w:cs="Verdana"/>
                <w:i/>
                <w:iCs/>
              </w:rPr>
              <w:t>Selbständiges und regelmäßiges</w:t>
            </w:r>
          </w:p>
          <w:p w:rsidR="00FB1E30" w:rsidRPr="003C207B" w:rsidRDefault="00D31A89">
            <w:pPr>
              <w:autoSpaceDE w:val="0"/>
              <w:rPr>
                <w:rFonts w:ascii="Arial Narrow" w:eastAsia="Verdana" w:hAnsi="Arial Narrow" w:cs="Verdana"/>
                <w:i/>
                <w:iCs/>
              </w:rPr>
            </w:pPr>
            <w:r w:rsidRPr="003C207B">
              <w:rPr>
                <w:rFonts w:ascii="Arial Narrow" w:eastAsia="Verdana" w:hAnsi="Arial Narrow" w:cs="Verdana"/>
                <w:i/>
                <w:iCs/>
              </w:rPr>
              <w:t>Übeverhalten</w:t>
            </w:r>
          </w:p>
          <w:p w:rsidR="00FB1E30" w:rsidRPr="003C207B" w:rsidRDefault="00D31A89">
            <w:pPr>
              <w:autoSpaceDE w:val="0"/>
              <w:rPr>
                <w:rFonts w:ascii="Arial Narrow" w:eastAsia="Verdana" w:hAnsi="Arial Narrow" w:cs="Verdana"/>
                <w:i/>
                <w:iCs/>
              </w:rPr>
            </w:pPr>
            <w:r w:rsidRPr="003C207B">
              <w:rPr>
                <w:rFonts w:ascii="Arial Narrow" w:eastAsia="Verdana" w:hAnsi="Arial Narrow" w:cs="Verdana"/>
                <w:i/>
                <w:iCs/>
              </w:rPr>
              <w:t>Erkennen und Beheben von Fehlern</w:t>
            </w:r>
          </w:p>
          <w:p w:rsidR="00FB1E30" w:rsidRPr="003C207B" w:rsidRDefault="00D31A89">
            <w:pPr>
              <w:autoSpaceDE w:val="0"/>
              <w:rPr>
                <w:rFonts w:ascii="Arial Narrow" w:eastAsia="Verdana" w:hAnsi="Arial Narrow" w:cs="Verdana"/>
                <w:i/>
                <w:iCs/>
              </w:rPr>
            </w:pPr>
            <w:r w:rsidRPr="003C207B">
              <w:rPr>
                <w:rFonts w:ascii="Arial Narrow" w:eastAsia="Verdana" w:hAnsi="Arial Narrow" w:cs="Verdana"/>
                <w:i/>
                <w:iCs/>
              </w:rPr>
              <w:t>Schrittweises Üben</w:t>
            </w:r>
          </w:p>
          <w:p w:rsidR="00FB1E30" w:rsidRPr="003C207B" w:rsidRDefault="00FB1E30">
            <w:pPr>
              <w:rPr>
                <w:rFonts w:ascii="Arial Narrow" w:hAnsi="Arial Narrow"/>
                <w:i/>
                <w:iCs/>
              </w:rPr>
            </w:pPr>
          </w:p>
          <w:p w:rsidR="00FB1E30" w:rsidRPr="003C207B" w:rsidRDefault="00FB1E30">
            <w:pPr>
              <w:rPr>
                <w:rFonts w:ascii="Arial Narrow" w:hAnsi="Arial Narrow"/>
                <w:i/>
                <w:iCs/>
              </w:rPr>
            </w:pPr>
          </w:p>
          <w:p w:rsidR="00FB1E30" w:rsidRPr="003C207B" w:rsidRDefault="00FB1E30">
            <w:pPr>
              <w:rPr>
                <w:rFonts w:ascii="Arial Narrow" w:hAnsi="Arial Narrow"/>
                <w:b/>
                <w:i/>
                <w:iCs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DF5" w:rsidRPr="003C207B" w:rsidRDefault="005A7DF5" w:rsidP="005A7DF5">
            <w:pPr>
              <w:rPr>
                <w:rFonts w:ascii="Arial Narrow" w:eastAsia="Verdana" w:hAnsi="Arial Narrow" w:cs="Verdana"/>
                <w:i/>
                <w:iCs/>
              </w:rPr>
            </w:pPr>
            <w:r w:rsidRPr="003C207B">
              <w:rPr>
                <w:rFonts w:ascii="Arial Narrow" w:eastAsia="Verdana" w:hAnsi="Arial Narrow" w:cs="Verdana"/>
                <w:i/>
                <w:iCs/>
              </w:rPr>
              <w:t>-eine bewusste Körperhaltung einnehmen</w:t>
            </w:r>
          </w:p>
          <w:p w:rsidR="005A7DF5" w:rsidRPr="003C207B" w:rsidRDefault="005A7DF5" w:rsidP="005A7DF5">
            <w:pPr>
              <w:rPr>
                <w:rFonts w:ascii="Arial Narrow" w:eastAsia="Verdana" w:hAnsi="Arial Narrow" w:cs="Verdana"/>
                <w:i/>
                <w:iCs/>
              </w:rPr>
            </w:pPr>
            <w:r w:rsidRPr="003C207B">
              <w:rPr>
                <w:rFonts w:ascii="Arial Narrow" w:eastAsia="Verdana" w:hAnsi="Arial Narrow" w:cs="Verdana"/>
                <w:i/>
                <w:iCs/>
              </w:rPr>
              <w:t>-eine korrekte Atemtechnik anwenden</w:t>
            </w:r>
          </w:p>
          <w:p w:rsidR="005A7DF5" w:rsidRPr="003C207B" w:rsidRDefault="005A7DF5" w:rsidP="005A7DF5">
            <w:pPr>
              <w:rPr>
                <w:rFonts w:ascii="Arial Narrow" w:eastAsia="Verdana" w:hAnsi="Arial Narrow" w:cs="Verdana"/>
                <w:i/>
                <w:iCs/>
              </w:rPr>
            </w:pPr>
            <w:r w:rsidRPr="003C207B">
              <w:rPr>
                <w:rFonts w:ascii="Arial Narrow" w:eastAsia="Verdana" w:hAnsi="Arial Narrow" w:cs="Verdana"/>
                <w:i/>
                <w:iCs/>
              </w:rPr>
              <w:t>-Noten über drei Oktaven lesen und greifen</w:t>
            </w:r>
          </w:p>
          <w:p w:rsidR="005A7DF5" w:rsidRPr="003C207B" w:rsidRDefault="005A7DF5" w:rsidP="005A7DF5">
            <w:pPr>
              <w:rPr>
                <w:rFonts w:ascii="Arial Narrow" w:eastAsia="Verdana" w:hAnsi="Arial Narrow" w:cs="Verdana"/>
                <w:i/>
                <w:iCs/>
              </w:rPr>
            </w:pPr>
            <w:r w:rsidRPr="003C207B">
              <w:rPr>
                <w:rFonts w:ascii="Arial Narrow" w:eastAsia="Verdana" w:hAnsi="Arial Narrow" w:cs="Verdana"/>
                <w:i/>
                <w:iCs/>
              </w:rPr>
              <w:t>- Übestrategien und Übetechniken anwenden.</w:t>
            </w:r>
          </w:p>
          <w:p w:rsidR="005A7DF5" w:rsidRPr="003C207B" w:rsidRDefault="005A7DF5" w:rsidP="005A7DF5">
            <w:pPr>
              <w:rPr>
                <w:rFonts w:ascii="Arial Narrow" w:eastAsia="Verdana" w:hAnsi="Arial Narrow" w:cs="Verdana"/>
                <w:i/>
                <w:iCs/>
              </w:rPr>
            </w:pPr>
            <w:r w:rsidRPr="003C207B">
              <w:rPr>
                <w:rFonts w:ascii="Arial Narrow" w:eastAsia="Verdana" w:hAnsi="Arial Narrow" w:cs="Verdana"/>
                <w:i/>
                <w:iCs/>
              </w:rPr>
              <w:t xml:space="preserve">-Tonerzeugung/Tonführung in </w:t>
            </w:r>
            <w:r w:rsidR="000E04F5" w:rsidRPr="003C207B">
              <w:rPr>
                <w:rFonts w:ascii="Arial Narrow" w:eastAsia="Verdana" w:hAnsi="Arial Narrow" w:cs="Verdana"/>
                <w:i/>
                <w:iCs/>
              </w:rPr>
              <w:t>drei</w:t>
            </w:r>
            <w:r w:rsidRPr="003C207B">
              <w:rPr>
                <w:rFonts w:ascii="Arial Narrow" w:eastAsia="Verdana" w:hAnsi="Arial Narrow" w:cs="Verdana"/>
                <w:i/>
                <w:iCs/>
              </w:rPr>
              <w:t xml:space="preserve"> Oktaven</w:t>
            </w:r>
          </w:p>
          <w:p w:rsidR="005A7DF5" w:rsidRPr="003C207B" w:rsidRDefault="005A7DF5" w:rsidP="005A7DF5">
            <w:pPr>
              <w:rPr>
                <w:rFonts w:ascii="Arial Narrow" w:eastAsia="Verdana" w:hAnsi="Arial Narrow" w:cs="Verdana"/>
                <w:i/>
                <w:iCs/>
              </w:rPr>
            </w:pPr>
            <w:r w:rsidRPr="003C207B">
              <w:rPr>
                <w:rFonts w:ascii="Arial Narrow" w:eastAsia="Verdana" w:hAnsi="Arial Narrow" w:cs="Verdana"/>
                <w:i/>
                <w:iCs/>
              </w:rPr>
              <w:t>-Dur- und Moll-Tonleitern aufbauen</w:t>
            </w:r>
          </w:p>
          <w:p w:rsidR="005A7DF5" w:rsidRPr="003C207B" w:rsidRDefault="005A7DF5" w:rsidP="005A7DF5">
            <w:pPr>
              <w:rPr>
                <w:rFonts w:ascii="Arial Narrow" w:eastAsia="Verdana" w:hAnsi="Arial Narrow" w:cs="Verdana"/>
                <w:i/>
                <w:iCs/>
              </w:rPr>
            </w:pPr>
            <w:r w:rsidRPr="003C207B">
              <w:rPr>
                <w:rFonts w:ascii="Arial Narrow" w:eastAsia="Verdana" w:hAnsi="Arial Narrow" w:cs="Verdana"/>
                <w:i/>
                <w:iCs/>
              </w:rPr>
              <w:t>-verschiedene Artikulationsformen anwenden</w:t>
            </w:r>
          </w:p>
          <w:p w:rsidR="005A7DF5" w:rsidRPr="003C207B" w:rsidRDefault="005A7DF5" w:rsidP="005A7DF5">
            <w:pPr>
              <w:rPr>
                <w:rFonts w:ascii="Arial Narrow" w:eastAsia="Verdana" w:hAnsi="Arial Narrow" w:cs="Verdana"/>
                <w:i/>
                <w:iCs/>
              </w:rPr>
            </w:pPr>
            <w:r w:rsidRPr="003C207B">
              <w:rPr>
                <w:rFonts w:ascii="Arial Narrow" w:eastAsia="Verdana" w:hAnsi="Arial Narrow" w:cs="Verdana"/>
                <w:i/>
                <w:iCs/>
              </w:rPr>
              <w:t>-dynamische/agogische Zeichen anwenden</w:t>
            </w:r>
          </w:p>
          <w:p w:rsidR="005A7DF5" w:rsidRPr="003C207B" w:rsidRDefault="005A7DF5" w:rsidP="005A7DF5">
            <w:pPr>
              <w:rPr>
                <w:rFonts w:ascii="Arial Narrow" w:eastAsia="Verdana" w:hAnsi="Arial Narrow" w:cs="Verdana"/>
                <w:i/>
                <w:iCs/>
              </w:rPr>
            </w:pPr>
            <w:r w:rsidRPr="003C207B">
              <w:rPr>
                <w:rFonts w:ascii="Arial Narrow" w:eastAsia="Verdana" w:hAnsi="Arial Narrow" w:cs="Verdana"/>
                <w:i/>
                <w:iCs/>
              </w:rPr>
              <w:t>-gerade und ungerade Taktarten erkennen und spielen</w:t>
            </w:r>
          </w:p>
          <w:p w:rsidR="005A7DF5" w:rsidRPr="003C207B" w:rsidRDefault="005A7DF5" w:rsidP="005A7DF5">
            <w:pPr>
              <w:rPr>
                <w:rFonts w:ascii="Arial Narrow" w:eastAsia="Verdana" w:hAnsi="Arial Narrow" w:cs="Verdana"/>
                <w:i/>
                <w:iCs/>
              </w:rPr>
            </w:pPr>
            <w:r w:rsidRPr="003C207B">
              <w:rPr>
                <w:rFonts w:ascii="Arial Narrow" w:eastAsia="Verdana" w:hAnsi="Arial Narrow" w:cs="Verdana"/>
                <w:i/>
                <w:iCs/>
              </w:rPr>
              <w:t>-einfache und zusammengesetzte Rhythmen vom Blatt erkennen und spielen</w:t>
            </w:r>
          </w:p>
          <w:p w:rsidR="005A7DF5" w:rsidRPr="003C207B" w:rsidRDefault="005A7DF5" w:rsidP="005A7DF5">
            <w:pPr>
              <w:rPr>
                <w:rFonts w:ascii="Arial Narrow" w:eastAsia="Verdana" w:hAnsi="Arial Narrow" w:cs="Verdana"/>
                <w:i/>
                <w:iCs/>
              </w:rPr>
            </w:pPr>
            <w:r w:rsidRPr="003C207B">
              <w:rPr>
                <w:rFonts w:ascii="Arial Narrow" w:eastAsia="Verdana" w:hAnsi="Arial Narrow" w:cs="Verdana"/>
                <w:i/>
                <w:iCs/>
              </w:rPr>
              <w:t>-zielführend üben</w:t>
            </w:r>
          </w:p>
          <w:p w:rsidR="005A7DF5" w:rsidRPr="003C207B" w:rsidRDefault="005A7DF5" w:rsidP="005A7DF5">
            <w:pPr>
              <w:rPr>
                <w:rFonts w:ascii="Arial Narrow" w:eastAsia="Verdana" w:hAnsi="Arial Narrow" w:cs="Verdana"/>
                <w:i/>
                <w:iCs/>
              </w:rPr>
            </w:pPr>
            <w:r w:rsidRPr="003C207B">
              <w:rPr>
                <w:rFonts w:ascii="Arial Narrow" w:eastAsia="Verdana" w:hAnsi="Arial Narrow" w:cs="Verdana"/>
                <w:i/>
                <w:iCs/>
              </w:rPr>
              <w:t>-gemeinsam mit anderen musizieren</w:t>
            </w:r>
          </w:p>
          <w:p w:rsidR="005A7DF5" w:rsidRPr="003C207B" w:rsidRDefault="005A7DF5" w:rsidP="005A7DF5">
            <w:pPr>
              <w:rPr>
                <w:rFonts w:ascii="Arial Narrow" w:eastAsia="Verdana" w:hAnsi="Arial Narrow" w:cs="Verdana"/>
                <w:i/>
                <w:iCs/>
              </w:rPr>
            </w:pPr>
            <w:r w:rsidRPr="003C207B">
              <w:rPr>
                <w:rFonts w:ascii="Arial Narrow" w:eastAsia="Verdana" w:hAnsi="Arial Narrow" w:cs="Verdana"/>
                <w:i/>
                <w:iCs/>
              </w:rPr>
              <w:t>-Auftrittssituationen bewältigen</w:t>
            </w:r>
          </w:p>
          <w:p w:rsidR="005A7DF5" w:rsidRPr="003C207B" w:rsidRDefault="005A7DF5" w:rsidP="005A7DF5">
            <w:pPr>
              <w:rPr>
                <w:rFonts w:ascii="Arial Narrow" w:eastAsia="Verdana" w:hAnsi="Arial Narrow" w:cs="Verdana"/>
                <w:i/>
                <w:iCs/>
              </w:rPr>
            </w:pPr>
          </w:p>
          <w:p w:rsidR="00FB1E30" w:rsidRPr="003C207B" w:rsidRDefault="00FB1E30">
            <w:pPr>
              <w:rPr>
                <w:rFonts w:ascii="Arial Narrow" w:eastAsia="Verdana" w:hAnsi="Arial Narrow" w:cs="Verdana"/>
                <w:i/>
                <w:i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DF5" w:rsidRPr="003C207B" w:rsidRDefault="005A7DF5" w:rsidP="005A7DF5">
            <w:pPr>
              <w:snapToGrid w:val="0"/>
              <w:rPr>
                <w:rFonts w:ascii="Arial Narrow" w:eastAsia="Verdana" w:hAnsi="Arial Narrow" w:cs="Verdana"/>
                <w:i/>
                <w:iCs/>
              </w:rPr>
            </w:pPr>
            <w:r w:rsidRPr="003C207B">
              <w:rPr>
                <w:rFonts w:ascii="Arial Narrow" w:eastAsia="Verdana" w:hAnsi="Arial Narrow" w:cs="Verdana"/>
                <w:i/>
                <w:iCs/>
              </w:rPr>
              <w:t>Atemtechnische Übungen,</w:t>
            </w:r>
          </w:p>
          <w:p w:rsidR="005A7DF5" w:rsidRPr="003C207B" w:rsidRDefault="005A7DF5" w:rsidP="005A7DF5">
            <w:pPr>
              <w:snapToGrid w:val="0"/>
              <w:rPr>
                <w:rFonts w:ascii="Arial Narrow" w:eastAsia="Verdana" w:hAnsi="Arial Narrow" w:cs="Verdana"/>
                <w:i/>
                <w:iCs/>
              </w:rPr>
            </w:pPr>
            <w:r w:rsidRPr="003C207B">
              <w:rPr>
                <w:rFonts w:ascii="Arial Narrow" w:eastAsia="Verdana" w:hAnsi="Arial Narrow" w:cs="Verdana"/>
                <w:i/>
                <w:iCs/>
              </w:rPr>
              <w:t>Notengriffe bis ca.</w:t>
            </w:r>
            <w:r w:rsidR="003C207B">
              <w:rPr>
                <w:rFonts w:ascii="Arial Narrow" w:eastAsia="Verdana" w:hAnsi="Arial Narrow" w:cs="Verdana"/>
                <w:i/>
                <w:iCs/>
              </w:rPr>
              <w:t xml:space="preserve"> </w:t>
            </w:r>
            <w:bookmarkStart w:id="0" w:name="_GoBack"/>
            <w:bookmarkEnd w:id="0"/>
            <w:r w:rsidRPr="003C207B">
              <w:rPr>
                <w:rFonts w:ascii="Arial Narrow" w:eastAsia="Verdana" w:hAnsi="Arial Narrow" w:cs="Verdana"/>
                <w:i/>
                <w:iCs/>
              </w:rPr>
              <w:t>G‘‘‘,</w:t>
            </w:r>
          </w:p>
          <w:p w:rsidR="005A7DF5" w:rsidRPr="003C207B" w:rsidRDefault="005A7DF5" w:rsidP="005A7DF5">
            <w:pPr>
              <w:snapToGrid w:val="0"/>
              <w:rPr>
                <w:rFonts w:ascii="Arial Narrow" w:eastAsia="Verdana" w:hAnsi="Arial Narrow" w:cs="Verdana"/>
                <w:i/>
                <w:iCs/>
              </w:rPr>
            </w:pPr>
            <w:r w:rsidRPr="003C207B">
              <w:rPr>
                <w:rFonts w:ascii="Arial Narrow" w:eastAsia="Verdana" w:hAnsi="Arial Narrow" w:cs="Verdana"/>
                <w:i/>
                <w:iCs/>
              </w:rPr>
              <w:t>Übungen zur Tonerzeugung in den drei  Oktaven,</w:t>
            </w:r>
          </w:p>
          <w:p w:rsidR="00372FCC" w:rsidRPr="003C207B" w:rsidRDefault="00372FCC" w:rsidP="00372FCC">
            <w:pPr>
              <w:snapToGrid w:val="0"/>
              <w:rPr>
                <w:rFonts w:ascii="Arial Narrow" w:eastAsia="Verdana" w:hAnsi="Arial Narrow" w:cs="Verdana"/>
                <w:i/>
                <w:iCs/>
              </w:rPr>
            </w:pPr>
            <w:r w:rsidRPr="003C207B">
              <w:rPr>
                <w:rFonts w:ascii="Arial Narrow" w:eastAsia="Verdana" w:hAnsi="Arial Narrow" w:cs="Verdana"/>
                <w:i/>
                <w:iCs/>
              </w:rPr>
              <w:t xml:space="preserve">Tonvolumen,                                                                   </w:t>
            </w:r>
          </w:p>
          <w:p w:rsidR="00791DEC" w:rsidRPr="003C207B" w:rsidRDefault="00372FCC" w:rsidP="00372FCC">
            <w:pPr>
              <w:snapToGrid w:val="0"/>
              <w:rPr>
                <w:rFonts w:ascii="Arial Narrow" w:eastAsia="Verdana" w:hAnsi="Arial Narrow" w:cs="Verdana"/>
                <w:i/>
                <w:iCs/>
              </w:rPr>
            </w:pPr>
            <w:r w:rsidRPr="003C207B">
              <w:rPr>
                <w:rFonts w:ascii="Arial Narrow" w:eastAsia="Verdana" w:hAnsi="Arial Narrow" w:cs="Verdana"/>
                <w:i/>
                <w:iCs/>
              </w:rPr>
              <w:t xml:space="preserve">Tonführung und Intonation,    </w:t>
            </w:r>
          </w:p>
          <w:p w:rsidR="00372FCC" w:rsidRPr="003C207B" w:rsidRDefault="00791DEC" w:rsidP="00372FCC">
            <w:pPr>
              <w:snapToGrid w:val="0"/>
              <w:rPr>
                <w:rFonts w:ascii="Arial Narrow" w:eastAsia="Verdana" w:hAnsi="Arial Narrow" w:cs="Verdana"/>
                <w:i/>
                <w:iCs/>
              </w:rPr>
            </w:pPr>
            <w:r w:rsidRPr="003C207B">
              <w:rPr>
                <w:rFonts w:ascii="Arial Narrow" w:eastAsia="Verdana" w:hAnsi="Arial Narrow" w:cs="Verdana"/>
                <w:i/>
                <w:iCs/>
              </w:rPr>
              <w:t>Obertonreihe</w:t>
            </w:r>
            <w:r w:rsidR="00372FCC" w:rsidRPr="003C207B">
              <w:rPr>
                <w:rFonts w:ascii="Arial Narrow" w:eastAsia="Verdana" w:hAnsi="Arial Narrow" w:cs="Verdana"/>
                <w:i/>
                <w:iCs/>
              </w:rPr>
              <w:t xml:space="preserve">                                          </w:t>
            </w:r>
          </w:p>
          <w:p w:rsidR="005A7DF5" w:rsidRPr="003C207B" w:rsidRDefault="005A7DF5" w:rsidP="005A7DF5">
            <w:pPr>
              <w:snapToGrid w:val="0"/>
              <w:rPr>
                <w:rFonts w:ascii="Arial Narrow" w:eastAsia="Verdana" w:hAnsi="Arial Narrow" w:cs="Verdana"/>
                <w:i/>
                <w:iCs/>
              </w:rPr>
            </w:pPr>
            <w:r w:rsidRPr="003C207B">
              <w:rPr>
                <w:rFonts w:ascii="Arial Narrow" w:eastAsia="Verdana" w:hAnsi="Arial Narrow" w:cs="Verdana"/>
                <w:i/>
                <w:iCs/>
              </w:rPr>
              <w:t>Dur- und Moll-Tonleitern,</w:t>
            </w:r>
          </w:p>
          <w:p w:rsidR="005A7DF5" w:rsidRPr="003C207B" w:rsidRDefault="005A7DF5" w:rsidP="005A7DF5">
            <w:pPr>
              <w:snapToGrid w:val="0"/>
              <w:rPr>
                <w:rFonts w:ascii="Arial Narrow" w:eastAsia="Verdana" w:hAnsi="Arial Narrow" w:cs="Verdana"/>
                <w:i/>
                <w:iCs/>
              </w:rPr>
            </w:pPr>
            <w:r w:rsidRPr="003C207B">
              <w:rPr>
                <w:rFonts w:ascii="Arial Narrow" w:eastAsia="Verdana" w:hAnsi="Arial Narrow" w:cs="Verdana"/>
                <w:i/>
                <w:iCs/>
              </w:rPr>
              <w:t>Dreiklänge,</w:t>
            </w:r>
          </w:p>
          <w:p w:rsidR="005A7DF5" w:rsidRPr="003C207B" w:rsidRDefault="005A7DF5" w:rsidP="005A7DF5">
            <w:pPr>
              <w:snapToGrid w:val="0"/>
              <w:rPr>
                <w:rFonts w:ascii="Arial Narrow" w:eastAsia="Verdana" w:hAnsi="Arial Narrow" w:cs="Verdana"/>
                <w:i/>
                <w:iCs/>
              </w:rPr>
            </w:pPr>
            <w:r w:rsidRPr="003C207B">
              <w:rPr>
                <w:rFonts w:ascii="Arial Narrow" w:eastAsia="Verdana" w:hAnsi="Arial Narrow" w:cs="Verdana"/>
                <w:i/>
                <w:iCs/>
              </w:rPr>
              <w:t>Artikulationsformen,</w:t>
            </w:r>
          </w:p>
          <w:p w:rsidR="005A7DF5" w:rsidRPr="003C207B" w:rsidRDefault="005A7DF5" w:rsidP="005A7DF5">
            <w:pPr>
              <w:snapToGrid w:val="0"/>
              <w:rPr>
                <w:rFonts w:ascii="Arial Narrow" w:eastAsia="Verdana" w:hAnsi="Arial Narrow" w:cs="Verdana"/>
                <w:i/>
                <w:iCs/>
              </w:rPr>
            </w:pPr>
            <w:r w:rsidRPr="003C207B">
              <w:rPr>
                <w:rFonts w:ascii="Arial Narrow" w:eastAsia="Verdana" w:hAnsi="Arial Narrow" w:cs="Verdana"/>
                <w:i/>
                <w:iCs/>
              </w:rPr>
              <w:t>Einführung von zusammengesetzten Rhythmen,</w:t>
            </w:r>
          </w:p>
          <w:p w:rsidR="005A7DF5" w:rsidRPr="003C207B" w:rsidRDefault="005A7DF5" w:rsidP="005A7DF5">
            <w:pPr>
              <w:snapToGrid w:val="0"/>
              <w:rPr>
                <w:rFonts w:ascii="Arial Narrow" w:eastAsia="Verdana" w:hAnsi="Arial Narrow" w:cs="Verdana"/>
                <w:i/>
                <w:iCs/>
              </w:rPr>
            </w:pPr>
            <w:r w:rsidRPr="003C207B">
              <w:rPr>
                <w:rFonts w:ascii="Arial Narrow" w:eastAsia="Verdana" w:hAnsi="Arial Narrow" w:cs="Verdana"/>
                <w:i/>
                <w:iCs/>
              </w:rPr>
              <w:t>Stücke mit geraden und ungeraden Taktarten</w:t>
            </w:r>
          </w:p>
          <w:p w:rsidR="005A7DF5" w:rsidRPr="003C207B" w:rsidRDefault="005A7DF5" w:rsidP="005A7DF5">
            <w:pPr>
              <w:snapToGrid w:val="0"/>
              <w:rPr>
                <w:rFonts w:ascii="Arial Narrow" w:eastAsia="Verdana" w:hAnsi="Arial Narrow" w:cs="Verdana"/>
                <w:i/>
                <w:iCs/>
              </w:rPr>
            </w:pPr>
            <w:r w:rsidRPr="003C207B">
              <w:rPr>
                <w:rFonts w:ascii="Arial Narrow" w:eastAsia="Verdana" w:hAnsi="Arial Narrow" w:cs="Verdana"/>
                <w:i/>
                <w:iCs/>
              </w:rPr>
              <w:t>Solfeggieren von Rhythmen,</w:t>
            </w:r>
          </w:p>
          <w:p w:rsidR="005A7DF5" w:rsidRPr="003C207B" w:rsidRDefault="005A7DF5" w:rsidP="005A7DF5">
            <w:pPr>
              <w:snapToGrid w:val="0"/>
              <w:rPr>
                <w:rFonts w:ascii="Arial Narrow" w:eastAsia="Verdana" w:hAnsi="Arial Narrow" w:cs="Verdana"/>
                <w:i/>
                <w:iCs/>
              </w:rPr>
            </w:pPr>
            <w:r w:rsidRPr="003C207B">
              <w:rPr>
                <w:rFonts w:ascii="Arial Narrow" w:eastAsia="Verdana" w:hAnsi="Arial Narrow" w:cs="Verdana"/>
                <w:i/>
                <w:iCs/>
              </w:rPr>
              <w:t xml:space="preserve">Lösen verschiedener fingertechnischer Probleme,          </w:t>
            </w:r>
          </w:p>
          <w:p w:rsidR="005A7DF5" w:rsidRPr="003C207B" w:rsidRDefault="005A7DF5" w:rsidP="005A7DF5">
            <w:pPr>
              <w:snapToGrid w:val="0"/>
              <w:rPr>
                <w:rFonts w:ascii="Arial Narrow" w:eastAsia="Verdana" w:hAnsi="Arial Narrow" w:cs="Verdana"/>
                <w:i/>
                <w:iCs/>
              </w:rPr>
            </w:pPr>
            <w:r w:rsidRPr="003C207B">
              <w:rPr>
                <w:rFonts w:ascii="Arial Narrow" w:eastAsia="Verdana" w:hAnsi="Arial Narrow" w:cs="Verdana"/>
                <w:i/>
                <w:iCs/>
              </w:rPr>
              <w:t xml:space="preserve">Zeichen für Dynamik, Agogik und Ausdruck,                    </w:t>
            </w:r>
          </w:p>
          <w:p w:rsidR="005A7DF5" w:rsidRPr="003C207B" w:rsidRDefault="005A7DF5" w:rsidP="005A7DF5">
            <w:pPr>
              <w:snapToGrid w:val="0"/>
              <w:rPr>
                <w:rFonts w:ascii="Arial Narrow" w:eastAsia="Verdana" w:hAnsi="Arial Narrow" w:cs="Verdana"/>
                <w:i/>
                <w:iCs/>
              </w:rPr>
            </w:pPr>
            <w:r w:rsidRPr="003C207B">
              <w:rPr>
                <w:rFonts w:ascii="Arial Narrow" w:eastAsia="Verdana" w:hAnsi="Arial Narrow" w:cs="Verdana"/>
                <w:i/>
                <w:iCs/>
              </w:rPr>
              <w:t>Kontrolle einer korrekten und zielführenden Übeweise,</w:t>
            </w:r>
          </w:p>
          <w:p w:rsidR="005A7DF5" w:rsidRPr="003C207B" w:rsidRDefault="005A7DF5" w:rsidP="005A7DF5">
            <w:pPr>
              <w:snapToGrid w:val="0"/>
              <w:rPr>
                <w:rFonts w:ascii="Arial Narrow" w:eastAsia="Verdana" w:hAnsi="Arial Narrow" w:cs="Verdana"/>
                <w:i/>
                <w:iCs/>
              </w:rPr>
            </w:pPr>
            <w:r w:rsidRPr="003C207B">
              <w:rPr>
                <w:rFonts w:ascii="Arial Narrow" w:eastAsia="Verdana" w:hAnsi="Arial Narrow" w:cs="Verdana"/>
                <w:i/>
                <w:iCs/>
              </w:rPr>
              <w:t>Auftrittssituationen schaffen</w:t>
            </w:r>
          </w:p>
          <w:p w:rsidR="005A7DF5" w:rsidRPr="003C207B" w:rsidRDefault="005A7DF5" w:rsidP="005A7DF5">
            <w:pPr>
              <w:snapToGrid w:val="0"/>
              <w:rPr>
                <w:rFonts w:ascii="Arial Narrow" w:eastAsia="Verdana" w:hAnsi="Arial Narrow" w:cs="Verdana"/>
                <w:i/>
                <w:iCs/>
              </w:rPr>
            </w:pPr>
            <w:r w:rsidRPr="003C207B">
              <w:rPr>
                <w:rFonts w:ascii="Arial Narrow" w:eastAsia="Verdana" w:hAnsi="Arial Narrow" w:cs="Verdana"/>
                <w:i/>
                <w:iCs/>
              </w:rPr>
              <w:t>Vom-Blatt-Spiel</w:t>
            </w:r>
          </w:p>
          <w:p w:rsidR="00FB1E30" w:rsidRPr="003C207B" w:rsidRDefault="005A7DF5" w:rsidP="005A7DF5">
            <w:pPr>
              <w:snapToGrid w:val="0"/>
              <w:rPr>
                <w:rFonts w:ascii="Arial Narrow" w:eastAsia="Verdana" w:hAnsi="Arial Narrow" w:cs="Verdana"/>
                <w:i/>
                <w:iCs/>
              </w:rPr>
            </w:pPr>
            <w:r w:rsidRPr="003C207B">
              <w:rPr>
                <w:rFonts w:ascii="Arial Narrow" w:eastAsia="Verdana" w:hAnsi="Arial Narrow" w:cs="Verdana"/>
                <w:i/>
                <w:iCs/>
              </w:rPr>
              <w:t>Auswendigspiel</w:t>
            </w:r>
          </w:p>
          <w:p w:rsidR="005A7DF5" w:rsidRPr="003C207B" w:rsidRDefault="005A7DF5" w:rsidP="005A7DF5">
            <w:pPr>
              <w:snapToGrid w:val="0"/>
              <w:rPr>
                <w:rFonts w:ascii="Arial Narrow" w:eastAsia="Verdana" w:hAnsi="Arial Narrow" w:cs="Verdana"/>
                <w:i/>
                <w:iCs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E30" w:rsidRPr="003C207B" w:rsidRDefault="00FB1E30">
            <w:pPr>
              <w:snapToGrid w:val="0"/>
              <w:rPr>
                <w:rFonts w:ascii="Arial Narrow" w:hAnsi="Arial Narrow"/>
                <w:i/>
                <w:iCs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E30" w:rsidRPr="003C207B" w:rsidRDefault="00372FCC">
            <w:pPr>
              <w:rPr>
                <w:rFonts w:ascii="Arial Narrow" w:hAnsi="Arial Narrow"/>
                <w:i/>
                <w:iCs/>
              </w:rPr>
            </w:pPr>
            <w:r w:rsidRPr="003C207B">
              <w:rPr>
                <w:rFonts w:ascii="Arial Narrow" w:hAnsi="Arial Narrow"/>
                <w:i/>
                <w:iCs/>
              </w:rPr>
              <w:t>Lerninhalte aus Notenlehre, Musiktheorie und Musikgeschichte im Klassenunterricht</w:t>
            </w:r>
          </w:p>
        </w:tc>
      </w:tr>
      <w:tr w:rsidR="00FB1E30" w:rsidRPr="003C207B">
        <w:tc>
          <w:tcPr>
            <w:tcW w:w="14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E30" w:rsidRPr="003C207B" w:rsidRDefault="00D31A89">
            <w:pPr>
              <w:snapToGrid w:val="0"/>
              <w:rPr>
                <w:rFonts w:ascii="Arial Narrow" w:hAnsi="Arial Narrow"/>
              </w:rPr>
            </w:pPr>
            <w:r w:rsidRPr="003C207B">
              <w:rPr>
                <w:rFonts w:ascii="Arial Narrow" w:hAnsi="Arial Narrow"/>
                <w:b/>
              </w:rPr>
              <w:t>Materialien, Medien, Unterlagen</w:t>
            </w:r>
            <w:r w:rsidRPr="003C207B">
              <w:rPr>
                <w:rFonts w:ascii="Arial Narrow" w:hAnsi="Arial Narrow"/>
              </w:rPr>
              <w:t xml:space="preserve">: </w:t>
            </w:r>
            <w:r w:rsidRPr="003C207B">
              <w:rPr>
                <w:rFonts w:ascii="Arial Narrow" w:hAnsi="Arial Narrow"/>
                <w:i/>
              </w:rPr>
              <w:t>verschiedene Klavierschulen und Originalliteratur.</w:t>
            </w:r>
          </w:p>
        </w:tc>
      </w:tr>
      <w:tr w:rsidR="00FB1E30" w:rsidRPr="003C207B">
        <w:tc>
          <w:tcPr>
            <w:tcW w:w="14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E30" w:rsidRPr="003C207B" w:rsidRDefault="00D31A89">
            <w:pPr>
              <w:snapToGrid w:val="0"/>
              <w:rPr>
                <w:rFonts w:ascii="Arial Narrow" w:hAnsi="Arial Narrow"/>
              </w:rPr>
            </w:pPr>
            <w:r w:rsidRPr="003C207B">
              <w:rPr>
                <w:rFonts w:ascii="Arial Narrow" w:hAnsi="Arial Narrow"/>
                <w:b/>
              </w:rPr>
              <w:t>Mögliche Lernorte/Lehrausflüge</w:t>
            </w:r>
            <w:r w:rsidRPr="003C207B">
              <w:rPr>
                <w:rFonts w:ascii="Arial Narrow" w:hAnsi="Arial Narrow"/>
              </w:rPr>
              <w:t xml:space="preserve">: </w:t>
            </w:r>
            <w:r w:rsidRPr="003C207B">
              <w:rPr>
                <w:rFonts w:ascii="Arial Narrow" w:hAnsi="Arial Narrow"/>
                <w:i/>
              </w:rPr>
              <w:t>-</w:t>
            </w:r>
          </w:p>
        </w:tc>
      </w:tr>
    </w:tbl>
    <w:p w:rsidR="00FB1E30" w:rsidRDefault="00FB1E30" w:rsidP="003C207B"/>
    <w:sectPr w:rsidR="00FB1E30">
      <w:pgSz w:w="16838" w:h="11906" w:orient="landscape"/>
      <w:pgMar w:top="1418" w:right="1418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A89" w:rsidRDefault="00D31A89">
      <w:r>
        <w:separator/>
      </w:r>
    </w:p>
  </w:endnote>
  <w:endnote w:type="continuationSeparator" w:id="0">
    <w:p w:rsidR="00D31A89" w:rsidRDefault="00D31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A89" w:rsidRDefault="00D31A89">
      <w:r>
        <w:rPr>
          <w:color w:val="000000"/>
        </w:rPr>
        <w:separator/>
      </w:r>
    </w:p>
  </w:footnote>
  <w:footnote w:type="continuationSeparator" w:id="0">
    <w:p w:rsidR="00D31A89" w:rsidRDefault="00D31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E4752"/>
    <w:multiLevelType w:val="multilevel"/>
    <w:tmpl w:val="98CC3326"/>
    <w:styleLink w:val="WW8Num2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3F351D3B"/>
    <w:multiLevelType w:val="multilevel"/>
    <w:tmpl w:val="0FF21538"/>
    <w:styleLink w:val="WW8Num1"/>
    <w:lvl w:ilvl="0">
      <w:numFmt w:val="bullet"/>
      <w:lvlText w:val="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B1E30"/>
    <w:rsid w:val="000B028C"/>
    <w:rsid w:val="000E04F5"/>
    <w:rsid w:val="00372FCC"/>
    <w:rsid w:val="003C207B"/>
    <w:rsid w:val="005A7DF5"/>
    <w:rsid w:val="00791DEC"/>
    <w:rsid w:val="00D31A89"/>
    <w:rsid w:val="00F16103"/>
    <w:rsid w:val="00FB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03A06-7C48-4BB6-9F71-208D07A0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widowControl/>
    </w:pPr>
    <w:rPr>
      <w:rFonts w:eastAsia="Times New Roman" w:cs="Times New Roman"/>
      <w:lang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  <w:color w:val="00000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numbering" w:customStyle="1" w:styleId="WW8Num2">
    <w:name w:val="WW8Num2"/>
    <w:basedOn w:val="KeineList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4402E65DDF1B4ABAFD3EF402B66706" ma:contentTypeVersion="0" ma:contentTypeDescription="Ein neues Dokument erstellen." ma:contentTypeScope="" ma:versionID="eaa07a9c71489d2d9ea17470013aa0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8F47A3-BE21-47C2-8B30-05786418DA2F}"/>
</file>

<file path=customXml/itemProps2.xml><?xml version="1.0" encoding="utf-8"?>
<ds:datastoreItem xmlns:ds="http://schemas.openxmlformats.org/officeDocument/2006/customXml" ds:itemID="{AD41705F-0DF2-4F37-9927-1011A1485DA2}"/>
</file>

<file path=customXml/itemProps3.xml><?xml version="1.0" encoding="utf-8"?>
<ds:datastoreItem xmlns:ds="http://schemas.openxmlformats.org/officeDocument/2006/customXml" ds:itemID="{AF19D50A-5422-4192-A2FC-6C6A611226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Fach:</vt:lpstr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Fach:</dc:title>
  <dc:creator>Autonome Provinz Bozen</dc:creator>
  <cp:lastModifiedBy>Laimer, Evi</cp:lastModifiedBy>
  <cp:revision>6</cp:revision>
  <dcterms:created xsi:type="dcterms:W3CDTF">2011-06-10T09:38:00Z</dcterms:created>
  <dcterms:modified xsi:type="dcterms:W3CDTF">2017-03-30T10:24:00Z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0x010100D44402E65DDF1B4ABAFD3EF402B66706</vt:lpwstr>
  </property>
</Properties>
</file>